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A4" w:rsidRP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b/>
          <w:u w:val="single"/>
        </w:rPr>
      </w:pPr>
      <w:r w:rsidRPr="00CF44A4">
        <w:rPr>
          <w:b/>
          <w:u w:val="single"/>
        </w:rPr>
        <w:t>DSL modem</w:t>
      </w:r>
    </w:p>
    <w:p w:rsid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</w:p>
    <w:p w:rsidR="00CF44A4" w:rsidRPr="000D52A8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u w:val="single"/>
        </w:rPr>
      </w:pPr>
      <w:r>
        <w:t xml:space="preserve">Nom </w:t>
      </w:r>
      <w:proofErr w:type="gramStart"/>
      <w:r>
        <w:t>de utilisateur</w:t>
      </w:r>
      <w:proofErr w:type="gramEnd"/>
      <w:r>
        <w:tab/>
      </w:r>
      <w:r w:rsidRPr="000D52A8">
        <w:rPr>
          <w:u w:val="single"/>
        </w:rPr>
        <w:t>s2m/339451310-adsl</w:t>
      </w:r>
    </w:p>
    <w:p w:rsidR="00CF44A4" w:rsidRPr="000D52A8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u w:val="single"/>
        </w:rPr>
      </w:pPr>
      <w:r>
        <w:t>Mot de passe</w:t>
      </w:r>
      <w:r>
        <w:tab/>
      </w:r>
      <w:proofErr w:type="spellStart"/>
      <w:r w:rsidRPr="000D52A8">
        <w:rPr>
          <w:u w:val="single"/>
        </w:rPr>
        <w:t>mamadou</w:t>
      </w:r>
      <w:proofErr w:type="spellEnd"/>
    </w:p>
    <w:p w:rsidR="00CF44A4" w:rsidRPr="000D52A8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u w:val="single"/>
        </w:rPr>
      </w:pPr>
    </w:p>
    <w:p w:rsidR="00CF44A4" w:rsidRP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b/>
        </w:rPr>
      </w:pPr>
      <w:proofErr w:type="spellStart"/>
      <w:r w:rsidRPr="00CF44A4">
        <w:rPr>
          <w:b/>
        </w:rPr>
        <w:t>PPPoE</w:t>
      </w:r>
      <w:proofErr w:type="spellEnd"/>
      <w:r w:rsidRPr="00CF44A4">
        <w:rPr>
          <w:b/>
        </w:rPr>
        <w:t xml:space="preserve"> / </w:t>
      </w:r>
      <w:proofErr w:type="spellStart"/>
      <w:r w:rsidRPr="00CF44A4">
        <w:rPr>
          <w:b/>
        </w:rPr>
        <w:t>PPPoA</w:t>
      </w:r>
      <w:proofErr w:type="spellEnd"/>
      <w:r w:rsidRPr="00CF44A4">
        <w:rPr>
          <w:b/>
        </w:rPr>
        <w:t xml:space="preserve"> Client Mode</w:t>
      </w:r>
    </w:p>
    <w:p w:rsid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proofErr w:type="spellStart"/>
      <w:r>
        <w:t>PPPoE</w:t>
      </w:r>
      <w:proofErr w:type="spellEnd"/>
      <w:r>
        <w:t>/</w:t>
      </w:r>
      <w:proofErr w:type="spellStart"/>
      <w:r>
        <w:t>PPPoA</w:t>
      </w:r>
      <w:proofErr w:type="spellEnd"/>
      <w:r>
        <w:t xml:space="preserve"> Client     </w:t>
      </w:r>
      <w:r>
        <w:tab/>
      </w:r>
      <w:proofErr w:type="spellStart"/>
      <w:proofErr w:type="gramStart"/>
      <w:r w:rsidRPr="000D52A8">
        <w:rPr>
          <w:u w:val="single"/>
        </w:rPr>
        <w:t>Enable</w:t>
      </w:r>
      <w:proofErr w:type="spellEnd"/>
      <w:r>
        <w:t xml:space="preserve">  </w:t>
      </w:r>
      <w:r>
        <w:tab/>
      </w:r>
      <w:proofErr w:type="spellStart"/>
      <w:proofErr w:type="gramEnd"/>
      <w:r>
        <w:t>Disable</w:t>
      </w:r>
      <w:proofErr w:type="spellEnd"/>
    </w:p>
    <w:p w:rsid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r>
        <w:t>VPI</w:t>
      </w:r>
      <w:r>
        <w:tab/>
      </w:r>
      <w:r w:rsidRPr="000D52A8">
        <w:rPr>
          <w:u w:val="single"/>
        </w:rPr>
        <w:t>0</w:t>
      </w:r>
    </w:p>
    <w:p w:rsid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r>
        <w:t>VCI</w:t>
      </w:r>
      <w:r>
        <w:tab/>
      </w:r>
      <w:r w:rsidRPr="000D52A8">
        <w:rPr>
          <w:u w:val="single"/>
        </w:rPr>
        <w:t>35</w:t>
      </w:r>
    </w:p>
    <w:p w:rsid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proofErr w:type="spellStart"/>
      <w:r>
        <w:t>Encapsulating</w:t>
      </w:r>
      <w:proofErr w:type="spellEnd"/>
      <w:r>
        <w:t xml:space="preserve"> Type</w:t>
      </w:r>
      <w:r>
        <w:tab/>
      </w:r>
      <w:r w:rsidRPr="000D52A8">
        <w:rPr>
          <w:u w:val="single"/>
        </w:rPr>
        <w:t>LLC/SNAP</w:t>
      </w:r>
      <w:r>
        <w:t xml:space="preserve">   </w:t>
      </w:r>
      <w:r>
        <w:tab/>
        <w:t>VC MUX</w:t>
      </w:r>
    </w:p>
    <w:p w:rsid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r>
        <w:t>Protocol</w:t>
      </w:r>
      <w:r>
        <w:tab/>
      </w:r>
      <w:proofErr w:type="spellStart"/>
      <w:r>
        <w:t>PPPoA</w:t>
      </w:r>
      <w:proofErr w:type="spellEnd"/>
      <w:r>
        <w:t xml:space="preserve"> </w:t>
      </w:r>
      <w:r>
        <w:tab/>
      </w:r>
      <w:proofErr w:type="spellStart"/>
      <w:r w:rsidRPr="000D52A8">
        <w:rPr>
          <w:u w:val="single"/>
        </w:rPr>
        <w:t>PPPoE</w:t>
      </w:r>
      <w:proofErr w:type="spellEnd"/>
    </w:p>
    <w:p w:rsid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r>
        <w:t>Modulation</w:t>
      </w:r>
      <w:r>
        <w:tab/>
      </w:r>
      <w:r w:rsidRPr="000D52A8">
        <w:rPr>
          <w:u w:val="single"/>
        </w:rPr>
        <w:t>Multimode</w:t>
      </w:r>
      <w:r>
        <w:tab/>
        <w:t>T</w:t>
      </w:r>
      <w:proofErr w:type="gramStart"/>
      <w:r>
        <w:t>1.413</w:t>
      </w:r>
      <w:r>
        <w:tab/>
        <w:t>G.LITE</w:t>
      </w:r>
      <w:proofErr w:type="gramEnd"/>
      <w:r>
        <w:tab/>
        <w:t>G.GMT</w:t>
      </w:r>
      <w:r>
        <w:tab/>
        <w:t>ADSL2(G.992.3)</w:t>
      </w:r>
      <w:r>
        <w:tab/>
        <w:t xml:space="preserve">ADSL2 </w:t>
      </w:r>
      <w:proofErr w:type="spellStart"/>
      <w:r>
        <w:t>annex</w:t>
      </w:r>
      <w:proofErr w:type="spellEnd"/>
      <w:r>
        <w:t xml:space="preserve"> M</w:t>
      </w:r>
      <w:r>
        <w:tab/>
        <w:t>ADSL2+(G.992.5)</w:t>
      </w:r>
      <w:r>
        <w:tab/>
        <w:t xml:space="preserve">ADSL2+ </w:t>
      </w:r>
      <w:proofErr w:type="spellStart"/>
      <w:r>
        <w:t>annex</w:t>
      </w:r>
      <w:proofErr w:type="spellEnd"/>
      <w:r>
        <w:t xml:space="preserve"> M</w:t>
      </w:r>
    </w:p>
    <w:p w:rsidR="000D52A8" w:rsidRPr="000D52A8" w:rsidRDefault="000D52A8" w:rsidP="000D52A8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b/>
        </w:rPr>
      </w:pPr>
      <w:proofErr w:type="spellStart"/>
      <w:r w:rsidRPr="000D52A8">
        <w:rPr>
          <w:b/>
        </w:rPr>
        <w:t>PPPoE</w:t>
      </w:r>
      <w:proofErr w:type="spellEnd"/>
      <w:r w:rsidRPr="000D52A8">
        <w:rPr>
          <w:b/>
        </w:rPr>
        <w:t xml:space="preserve"> </w:t>
      </w:r>
      <w:proofErr w:type="spellStart"/>
      <w:r w:rsidRPr="000D52A8">
        <w:rPr>
          <w:b/>
        </w:rPr>
        <w:t>Pass-through</w:t>
      </w:r>
      <w:proofErr w:type="spellEnd"/>
    </w:p>
    <w:p w:rsidR="000D52A8" w:rsidRDefault="000D52A8" w:rsidP="000D52A8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r>
        <w:t xml:space="preserve">For </w:t>
      </w:r>
      <w:proofErr w:type="spellStart"/>
      <w:r>
        <w:t>Wired</w:t>
      </w:r>
      <w:proofErr w:type="spellEnd"/>
      <w:r>
        <w:t xml:space="preserve"> LAN</w:t>
      </w:r>
      <w:r>
        <w:tab/>
      </w:r>
      <w:proofErr w:type="spellStart"/>
      <w:r w:rsidRPr="000D52A8">
        <w:rPr>
          <w:u w:val="single"/>
        </w:rPr>
        <w:t>Enable</w:t>
      </w:r>
      <w:proofErr w:type="spellEnd"/>
      <w:r>
        <w:tab/>
      </w:r>
      <w:proofErr w:type="spellStart"/>
      <w:r>
        <w:t>Disable</w:t>
      </w:r>
      <w:proofErr w:type="spellEnd"/>
    </w:p>
    <w:p w:rsidR="00792637" w:rsidRDefault="00CF44A4" w:rsidP="002E4555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r w:rsidRPr="000D52A8">
        <w:rPr>
          <w:b/>
        </w:rPr>
        <w:t xml:space="preserve">MAC </w:t>
      </w:r>
      <w:proofErr w:type="spellStart"/>
      <w:r w:rsidRPr="000D52A8">
        <w:rPr>
          <w:b/>
        </w:rPr>
        <w:t>Address</w:t>
      </w:r>
      <w:proofErr w:type="spellEnd"/>
      <w:r w:rsidRPr="000D52A8">
        <w:rPr>
          <w:b/>
        </w:rPr>
        <w:t xml:space="preserve"> Setting</w:t>
      </w:r>
      <w:r>
        <w:tab/>
        <w:t xml:space="preserve">Default MAC </w:t>
      </w:r>
      <w:proofErr w:type="spellStart"/>
      <w:r>
        <w:t>address</w:t>
      </w:r>
      <w:proofErr w:type="spellEnd"/>
      <w:r>
        <w:tab/>
      </w:r>
      <w:r w:rsidR="002E4555">
        <w:tab/>
      </w:r>
      <w:proofErr w:type="spellStart"/>
      <w:r w:rsidR="002E4555" w:rsidRPr="002E4555">
        <w:rPr>
          <w:u w:val="single"/>
        </w:rPr>
        <w:t>Specify</w:t>
      </w:r>
      <w:proofErr w:type="spellEnd"/>
      <w:r w:rsidR="002E4555" w:rsidRPr="002E4555">
        <w:rPr>
          <w:u w:val="single"/>
        </w:rPr>
        <w:t xml:space="preserve"> a MAC </w:t>
      </w:r>
      <w:proofErr w:type="spellStart"/>
      <w:r w:rsidR="002E4555" w:rsidRPr="002E4555">
        <w:rPr>
          <w:u w:val="single"/>
        </w:rPr>
        <w:t>Address</w:t>
      </w:r>
      <w:proofErr w:type="spellEnd"/>
      <w:r w:rsidR="002E4555" w:rsidRPr="002E4555">
        <w:rPr>
          <w:u w:val="single"/>
        </w:rPr>
        <w:t xml:space="preserve"> 7C·39·</w:t>
      </w:r>
      <w:proofErr w:type="gramStart"/>
      <w:r w:rsidR="002E4555" w:rsidRPr="002E4555">
        <w:rPr>
          <w:u w:val="single"/>
        </w:rPr>
        <w:t>53:A</w:t>
      </w:r>
      <w:proofErr w:type="gramEnd"/>
      <w:r w:rsidR="002E4555" w:rsidRPr="002E4555">
        <w:rPr>
          <w:u w:val="single"/>
        </w:rPr>
        <w:t>2·FB·E0</w:t>
      </w:r>
    </w:p>
    <w:p w:rsidR="00792637" w:rsidRDefault="00792637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</w:p>
    <w:p w:rsidR="00792637" w:rsidRPr="00792637" w:rsidRDefault="00792637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b/>
          <w:u w:val="single"/>
        </w:rPr>
      </w:pPr>
      <w:proofErr w:type="spellStart"/>
      <w:r w:rsidRPr="00792637">
        <w:rPr>
          <w:b/>
          <w:u w:val="single"/>
        </w:rPr>
        <w:t>MPoA</w:t>
      </w:r>
      <w:proofErr w:type="spellEnd"/>
      <w:r w:rsidRPr="00792637">
        <w:rPr>
          <w:b/>
          <w:u w:val="single"/>
        </w:rPr>
        <w:t xml:space="preserve"> (RFC1483/2684) Mode</w:t>
      </w:r>
    </w:p>
    <w:p w:rsidR="00792637" w:rsidRDefault="00792637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b/>
        </w:rPr>
      </w:pPr>
    </w:p>
    <w:p w:rsidR="00CF44A4" w:rsidRPr="00792637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i/>
        </w:rPr>
      </w:pPr>
      <w:proofErr w:type="spellStart"/>
      <w:r w:rsidRPr="00792637">
        <w:rPr>
          <w:b/>
        </w:rPr>
        <w:t>MPoA</w:t>
      </w:r>
      <w:proofErr w:type="spellEnd"/>
      <w:r w:rsidRPr="00792637">
        <w:rPr>
          <w:b/>
        </w:rPr>
        <w:t xml:space="preserve"> (RFC1483/2684)</w:t>
      </w:r>
      <w:r>
        <w:tab/>
      </w:r>
      <w:proofErr w:type="spellStart"/>
      <w:r>
        <w:t>Enable</w:t>
      </w:r>
      <w:proofErr w:type="spellEnd"/>
      <w:r>
        <w:t xml:space="preserve">   </w:t>
      </w:r>
      <w:r>
        <w:tab/>
      </w:r>
      <w:proofErr w:type="spellStart"/>
      <w:r w:rsidRPr="00792637">
        <w:rPr>
          <w:u w:val="single"/>
        </w:rPr>
        <w:t>Disable</w:t>
      </w:r>
      <w:proofErr w:type="spellEnd"/>
    </w:p>
    <w:p w:rsid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</w:p>
    <w:p w:rsidR="00CF44A4" w:rsidRP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b/>
        </w:rPr>
      </w:pPr>
      <w:r w:rsidRPr="00CF44A4">
        <w:rPr>
          <w:b/>
        </w:rPr>
        <w:t>DSL Modem Settings</w:t>
      </w:r>
    </w:p>
    <w:p w:rsid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r>
        <w:t>Encapsulation</w:t>
      </w:r>
      <w:r>
        <w:tab/>
      </w:r>
      <w:r w:rsidRPr="00792637">
        <w:rPr>
          <w:u w:val="single"/>
        </w:rPr>
        <w:t xml:space="preserve">1483 </w:t>
      </w:r>
      <w:proofErr w:type="spellStart"/>
      <w:r w:rsidRPr="00792637">
        <w:rPr>
          <w:u w:val="single"/>
        </w:rPr>
        <w:t>Bridged</w:t>
      </w:r>
      <w:proofErr w:type="spellEnd"/>
      <w:r w:rsidRPr="00792637">
        <w:rPr>
          <w:u w:val="single"/>
        </w:rPr>
        <w:t xml:space="preserve"> IP LLC</w:t>
      </w:r>
      <w:r>
        <w:tab/>
      </w:r>
      <w:r>
        <w:tab/>
        <w:t xml:space="preserve">1483 </w:t>
      </w:r>
      <w:proofErr w:type="spellStart"/>
      <w:r>
        <w:t>Routed</w:t>
      </w:r>
      <w:proofErr w:type="spellEnd"/>
      <w:r>
        <w:t xml:space="preserve"> IP LLC</w:t>
      </w:r>
      <w:r>
        <w:tab/>
      </w:r>
      <w:r>
        <w:tab/>
      </w:r>
      <w:r>
        <w:tab/>
      </w:r>
      <w:r>
        <w:tab/>
        <w:t xml:space="preserve">1483 </w:t>
      </w:r>
      <w:proofErr w:type="spellStart"/>
      <w:r>
        <w:t>Bridged</w:t>
      </w:r>
      <w:proofErr w:type="spellEnd"/>
      <w:r>
        <w:t xml:space="preserve"> IP VC-</w:t>
      </w:r>
      <w:proofErr w:type="spellStart"/>
      <w:r>
        <w:t>Mux</w:t>
      </w:r>
      <w:proofErr w:type="spellEnd"/>
      <w:r>
        <w:tab/>
        <w:t xml:space="preserve">1483 </w:t>
      </w:r>
      <w:proofErr w:type="spellStart"/>
      <w:r>
        <w:t>Routed</w:t>
      </w:r>
      <w:proofErr w:type="spellEnd"/>
      <w:r>
        <w:t xml:space="preserve"> IP VC-</w:t>
      </w:r>
      <w:proofErr w:type="spellStart"/>
      <w:r>
        <w:t>Mux</w:t>
      </w:r>
      <w:proofErr w:type="spellEnd"/>
      <w:r>
        <w:t xml:space="preserve"> (</w:t>
      </w:r>
      <w:proofErr w:type="spellStart"/>
      <w:r>
        <w:t>IPoA</w:t>
      </w:r>
      <w:proofErr w:type="spellEnd"/>
      <w:r>
        <w:t>)</w:t>
      </w:r>
    </w:p>
    <w:p w:rsid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r>
        <w:tab/>
      </w:r>
      <w:r w:rsidR="00792637">
        <w:t xml:space="preserve">1483 </w:t>
      </w:r>
      <w:proofErr w:type="spellStart"/>
      <w:r w:rsidR="00792637">
        <w:t>Bridged</w:t>
      </w:r>
      <w:proofErr w:type="spellEnd"/>
      <w:r w:rsidR="00792637">
        <w:t xml:space="preserve"> IP (</w:t>
      </w:r>
      <w:proofErr w:type="spellStart"/>
      <w:r w:rsidR="00792637">
        <w:t>IPoE</w:t>
      </w:r>
      <w:proofErr w:type="spellEnd"/>
      <w:r w:rsidR="00792637">
        <w:t>)</w:t>
      </w:r>
    </w:p>
    <w:p w:rsid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r>
        <w:t>VPI</w:t>
      </w:r>
      <w:r>
        <w:tab/>
      </w:r>
      <w:r w:rsidRPr="00792637">
        <w:rPr>
          <w:u w:val="single"/>
        </w:rPr>
        <w:t>0</w:t>
      </w:r>
    </w:p>
    <w:p w:rsid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r>
        <w:t>VCI</w:t>
      </w:r>
      <w:r>
        <w:tab/>
      </w:r>
      <w:r w:rsidRPr="00792637">
        <w:rPr>
          <w:u w:val="single"/>
        </w:rPr>
        <w:t>101</w:t>
      </w:r>
    </w:p>
    <w:p w:rsid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r>
        <w:t>Modulation</w:t>
      </w:r>
      <w:r>
        <w:tab/>
      </w:r>
      <w:r w:rsidRPr="00792637">
        <w:rPr>
          <w:u w:val="single"/>
        </w:rPr>
        <w:t>Multimode</w:t>
      </w:r>
      <w:r>
        <w:tab/>
        <w:t>T</w:t>
      </w:r>
      <w:proofErr w:type="gramStart"/>
      <w:r>
        <w:t>1.413</w:t>
      </w:r>
      <w:r>
        <w:tab/>
        <w:t>G.LITE</w:t>
      </w:r>
      <w:proofErr w:type="gramEnd"/>
      <w:r>
        <w:tab/>
        <w:t>G.GMT</w:t>
      </w:r>
      <w:r>
        <w:tab/>
      </w:r>
    </w:p>
    <w:p w:rsid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r>
        <w:tab/>
        <w:t>ADSL2(G.992.3)</w:t>
      </w:r>
      <w:r>
        <w:tab/>
        <w:t xml:space="preserve">ADSL2 </w:t>
      </w:r>
      <w:proofErr w:type="spellStart"/>
      <w:r>
        <w:t>annex</w:t>
      </w:r>
      <w:proofErr w:type="spellEnd"/>
      <w:r>
        <w:t xml:space="preserve"> M</w:t>
      </w:r>
      <w:r w:rsidR="000D52A8">
        <w:tab/>
        <w:t>ADSL2+(G.992.5)</w:t>
      </w:r>
      <w:r w:rsidR="000D52A8">
        <w:tab/>
        <w:t xml:space="preserve">ADSL2+ </w:t>
      </w:r>
      <w:proofErr w:type="spellStart"/>
      <w:r w:rsidR="000D52A8">
        <w:t>annex</w:t>
      </w:r>
      <w:proofErr w:type="spellEnd"/>
      <w:r w:rsidR="000D52A8">
        <w:t xml:space="preserve"> M</w:t>
      </w:r>
    </w:p>
    <w:p w:rsidR="000D52A8" w:rsidRDefault="000D52A8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</w:p>
    <w:p w:rsidR="00CF44A4" w:rsidRPr="00792637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b/>
        </w:rPr>
      </w:pPr>
      <w:r w:rsidRPr="00792637">
        <w:rPr>
          <w:b/>
        </w:rPr>
        <w:t xml:space="preserve">WAN Connection </w:t>
      </w:r>
      <w:proofErr w:type="spellStart"/>
      <w:r w:rsidRPr="00792637">
        <w:rPr>
          <w:b/>
        </w:rPr>
        <w:t>Detection</w:t>
      </w:r>
      <w:proofErr w:type="spellEnd"/>
    </w:p>
    <w:p w:rsid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r>
        <w:t>Mode</w:t>
      </w:r>
      <w:r w:rsidR="00792637">
        <w:tab/>
      </w:r>
      <w:r w:rsidR="00792637" w:rsidRPr="000D52A8">
        <w:rPr>
          <w:u w:val="single"/>
        </w:rPr>
        <w:t xml:space="preserve">ARP </w:t>
      </w:r>
      <w:proofErr w:type="spellStart"/>
      <w:r w:rsidR="00792637" w:rsidRPr="000D52A8">
        <w:rPr>
          <w:u w:val="single"/>
        </w:rPr>
        <w:t>Detect</w:t>
      </w:r>
      <w:proofErr w:type="spellEnd"/>
      <w:r w:rsidR="00792637">
        <w:tab/>
        <w:t xml:space="preserve">Ping </w:t>
      </w:r>
      <w:proofErr w:type="spellStart"/>
      <w:r w:rsidR="00792637">
        <w:t>Detect</w:t>
      </w:r>
      <w:proofErr w:type="spellEnd"/>
      <w:r w:rsidR="00792637">
        <w:tab/>
      </w:r>
      <w:proofErr w:type="spellStart"/>
      <w:r w:rsidR="00792637">
        <w:t>Always</w:t>
      </w:r>
      <w:proofErr w:type="spellEnd"/>
      <w:r w:rsidR="00792637">
        <w:t xml:space="preserve"> On</w:t>
      </w:r>
      <w:r>
        <w:tab/>
      </w:r>
    </w:p>
    <w:p w:rsid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r>
        <w:t>Ping IP</w:t>
      </w:r>
      <w:r>
        <w:tab/>
      </w:r>
    </w:p>
    <w:p w:rsidR="00CF44A4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r>
        <w:t>TTL:</w:t>
      </w:r>
      <w:r>
        <w:tab/>
      </w:r>
    </w:p>
    <w:p w:rsidR="00D13857" w:rsidRDefault="00CF44A4" w:rsidP="00CF44A4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r>
        <w:t>Bridge Mode</w:t>
      </w:r>
      <w:r w:rsidR="00792637">
        <w:tab/>
      </w:r>
      <w:proofErr w:type="spellStart"/>
      <w:r>
        <w:t>Enable</w:t>
      </w:r>
      <w:proofErr w:type="spellEnd"/>
      <w:r>
        <w:t xml:space="preserve"> Bridge Mode</w:t>
      </w:r>
    </w:p>
    <w:p w:rsidR="00792637" w:rsidRDefault="00792637" w:rsidP="00792637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u w:val="single"/>
        </w:rPr>
      </w:pPr>
      <w:r w:rsidRPr="00792637">
        <w:rPr>
          <w:b/>
        </w:rPr>
        <w:t xml:space="preserve">MAC </w:t>
      </w:r>
      <w:proofErr w:type="spellStart"/>
      <w:r w:rsidRPr="00792637">
        <w:rPr>
          <w:b/>
        </w:rPr>
        <w:t>Address</w:t>
      </w:r>
      <w:proofErr w:type="spellEnd"/>
      <w:r w:rsidRPr="00792637">
        <w:rPr>
          <w:b/>
        </w:rPr>
        <w:t xml:space="preserve"> Setting</w:t>
      </w:r>
      <w:r>
        <w:rPr>
          <w:b/>
        </w:rPr>
        <w:tab/>
      </w:r>
      <w:r>
        <w:t xml:space="preserve">Default MAC </w:t>
      </w:r>
      <w:proofErr w:type="spellStart"/>
      <w:r>
        <w:t>Address</w:t>
      </w:r>
      <w:proofErr w:type="spellEnd"/>
      <w:r>
        <w:tab/>
      </w:r>
      <w:r>
        <w:tab/>
      </w:r>
      <w:proofErr w:type="spellStart"/>
      <w:r w:rsidRPr="002E4555">
        <w:rPr>
          <w:u w:val="single"/>
        </w:rPr>
        <w:t>Specify</w:t>
      </w:r>
      <w:proofErr w:type="spellEnd"/>
      <w:r w:rsidRPr="002E4555">
        <w:rPr>
          <w:u w:val="single"/>
        </w:rPr>
        <w:t xml:space="preserve"> a MAC </w:t>
      </w:r>
      <w:proofErr w:type="spellStart"/>
      <w:r w:rsidRPr="002E4555">
        <w:rPr>
          <w:u w:val="single"/>
        </w:rPr>
        <w:t>Address</w:t>
      </w:r>
      <w:proofErr w:type="spellEnd"/>
      <w:r w:rsidRPr="002E4555">
        <w:rPr>
          <w:u w:val="single"/>
        </w:rPr>
        <w:t xml:space="preserve"> 7C</w:t>
      </w:r>
      <w:r w:rsidR="002E4555" w:rsidRPr="002E4555">
        <w:rPr>
          <w:u w:val="single"/>
        </w:rPr>
        <w:t>·</w:t>
      </w:r>
      <w:r w:rsidRPr="002E4555">
        <w:rPr>
          <w:u w:val="single"/>
        </w:rPr>
        <w:t>39·</w:t>
      </w:r>
      <w:proofErr w:type="gramStart"/>
      <w:r w:rsidRPr="002E4555">
        <w:rPr>
          <w:u w:val="single"/>
        </w:rPr>
        <w:t>53:A</w:t>
      </w:r>
      <w:proofErr w:type="gramEnd"/>
      <w:r w:rsidRPr="002E4555">
        <w:rPr>
          <w:u w:val="single"/>
        </w:rPr>
        <w:t>2</w:t>
      </w:r>
      <w:r w:rsidR="002E4555" w:rsidRPr="002E4555">
        <w:rPr>
          <w:u w:val="single"/>
        </w:rPr>
        <w:t>·</w:t>
      </w:r>
      <w:r w:rsidRPr="002E4555">
        <w:rPr>
          <w:u w:val="single"/>
        </w:rPr>
        <w:t>FB</w:t>
      </w:r>
      <w:r w:rsidR="002E4555" w:rsidRPr="002E4555">
        <w:rPr>
          <w:u w:val="single"/>
        </w:rPr>
        <w:t>·</w:t>
      </w:r>
      <w:r w:rsidRPr="002E4555">
        <w:rPr>
          <w:u w:val="single"/>
        </w:rPr>
        <w:t>E0</w:t>
      </w:r>
    </w:p>
    <w:p w:rsidR="002E4555" w:rsidRDefault="002E4555" w:rsidP="00792637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u w:val="single"/>
        </w:rPr>
      </w:pPr>
    </w:p>
    <w:p w:rsidR="002E4555" w:rsidRPr="002E4555" w:rsidRDefault="002E4555" w:rsidP="00792637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b/>
          <w:u w:val="single"/>
        </w:rPr>
      </w:pPr>
      <w:r w:rsidRPr="002E4555">
        <w:rPr>
          <w:b/>
          <w:u w:val="single"/>
        </w:rPr>
        <w:t>LAN General Setup</w:t>
      </w:r>
    </w:p>
    <w:p w:rsidR="002E4555" w:rsidRDefault="002E4555" w:rsidP="002E4555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b/>
        </w:rPr>
      </w:pPr>
      <w:r w:rsidRPr="002E4555">
        <w:rPr>
          <w:b/>
        </w:rPr>
        <w:t>Ethernet TCP / IP and DHCP Setup</w:t>
      </w:r>
    </w:p>
    <w:p w:rsidR="002E4555" w:rsidRDefault="002E4555" w:rsidP="002E4555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b/>
        </w:rPr>
      </w:pPr>
    </w:p>
    <w:p w:rsidR="002E4555" w:rsidRPr="002E4555" w:rsidRDefault="002E4555" w:rsidP="002E4555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b/>
        </w:rPr>
      </w:pPr>
      <w:r w:rsidRPr="002E4555">
        <w:rPr>
          <w:b/>
        </w:rPr>
        <w:t>LAN IP Network Configuration</w:t>
      </w:r>
    </w:p>
    <w:p w:rsidR="002E4555" w:rsidRDefault="002E4555" w:rsidP="002E4555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r w:rsidRPr="002E4555">
        <w:t>For NAT Usage</w:t>
      </w:r>
    </w:p>
    <w:p w:rsidR="002E4555" w:rsidRPr="00567BE2" w:rsidRDefault="002E4555" w:rsidP="002E4555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u w:val="single"/>
        </w:rPr>
      </w:pPr>
      <w:r>
        <w:t xml:space="preserve">IP </w:t>
      </w:r>
      <w:proofErr w:type="spellStart"/>
      <w:r>
        <w:t>Address</w:t>
      </w:r>
      <w:proofErr w:type="spellEnd"/>
      <w:r>
        <w:tab/>
      </w:r>
      <w:r w:rsidRPr="00567BE2">
        <w:rPr>
          <w:u w:val="single"/>
        </w:rPr>
        <w:t>192.168.2.1</w:t>
      </w:r>
    </w:p>
    <w:p w:rsidR="002E4555" w:rsidRDefault="002E4555" w:rsidP="002E4555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proofErr w:type="spellStart"/>
      <w:r>
        <w:t>Subnet</w:t>
      </w:r>
      <w:proofErr w:type="spellEnd"/>
      <w:r>
        <w:t xml:space="preserve"> </w:t>
      </w:r>
      <w:proofErr w:type="spellStart"/>
      <w:r>
        <w:t>Mask</w:t>
      </w:r>
      <w:proofErr w:type="spellEnd"/>
      <w:r>
        <w:tab/>
      </w:r>
      <w:r w:rsidRPr="009D4B64">
        <w:rPr>
          <w:u w:val="single"/>
        </w:rPr>
        <w:t>255.255.255.0</w:t>
      </w:r>
    </w:p>
    <w:p w:rsidR="002E4555" w:rsidRDefault="002E4555" w:rsidP="002E4555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b/>
        </w:rPr>
      </w:pPr>
    </w:p>
    <w:p w:rsidR="002E4555" w:rsidRPr="002E4555" w:rsidRDefault="002E4555" w:rsidP="002E4555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b/>
        </w:rPr>
      </w:pPr>
      <w:r w:rsidRPr="002E4555">
        <w:rPr>
          <w:b/>
        </w:rPr>
        <w:t>DHCP Server Configuration</w:t>
      </w:r>
    </w:p>
    <w:p w:rsidR="002E4555" w:rsidRDefault="002E4555" w:rsidP="002E4555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proofErr w:type="spellStart"/>
      <w:r w:rsidRPr="002E4555">
        <w:rPr>
          <w:u w:val="single"/>
        </w:rPr>
        <w:t>Enable</w:t>
      </w:r>
      <w:proofErr w:type="spellEnd"/>
      <w:r w:rsidRPr="002E4555">
        <w:rPr>
          <w:u w:val="single"/>
        </w:rPr>
        <w:t xml:space="preserve"> Server</w:t>
      </w:r>
      <w:r>
        <w:t xml:space="preserve"> </w:t>
      </w:r>
      <w:r>
        <w:tab/>
      </w:r>
      <w:proofErr w:type="spellStart"/>
      <w:r>
        <w:t>Disable</w:t>
      </w:r>
      <w:proofErr w:type="spellEnd"/>
      <w:r>
        <w:t xml:space="preserve"> Server</w:t>
      </w:r>
    </w:p>
    <w:p w:rsidR="002E4555" w:rsidRDefault="002E4555" w:rsidP="002E4555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r>
        <w:t xml:space="preserve">Start IP </w:t>
      </w:r>
      <w:proofErr w:type="spellStart"/>
      <w:r>
        <w:t>Address</w:t>
      </w:r>
      <w:proofErr w:type="spellEnd"/>
      <w:r>
        <w:tab/>
      </w:r>
      <w:r w:rsidRPr="002E4555">
        <w:rPr>
          <w:u w:val="single"/>
        </w:rPr>
        <w:t>192.168.2.10</w:t>
      </w:r>
    </w:p>
    <w:p w:rsidR="002E4555" w:rsidRDefault="002E4555" w:rsidP="002E4555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r>
        <w:t xml:space="preserve">IP Pool </w:t>
      </w:r>
      <w:proofErr w:type="spellStart"/>
      <w:r>
        <w:t>Counts</w:t>
      </w:r>
      <w:proofErr w:type="spellEnd"/>
      <w:r>
        <w:tab/>
      </w:r>
      <w:r w:rsidRPr="002E4555">
        <w:rPr>
          <w:u w:val="single"/>
        </w:rPr>
        <w:t>2</w:t>
      </w:r>
    </w:p>
    <w:p w:rsidR="002E4555" w:rsidRDefault="002E4555" w:rsidP="002E4555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u w:val="single"/>
        </w:rPr>
      </w:pPr>
      <w:r>
        <w:t xml:space="preserve">Gateway IP </w:t>
      </w:r>
      <w:proofErr w:type="spellStart"/>
      <w:r>
        <w:t>Address</w:t>
      </w:r>
      <w:proofErr w:type="spellEnd"/>
      <w:r>
        <w:tab/>
      </w:r>
      <w:r w:rsidRPr="002E4555">
        <w:rPr>
          <w:u w:val="single"/>
        </w:rPr>
        <w:t>192.168.2.1</w:t>
      </w:r>
    </w:p>
    <w:p w:rsidR="002E4555" w:rsidRDefault="002E4555" w:rsidP="002E4555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u w:val="single"/>
        </w:rPr>
      </w:pPr>
    </w:p>
    <w:p w:rsidR="002E4555" w:rsidRPr="000D52A8" w:rsidRDefault="002E4555" w:rsidP="002E4555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  <w:rPr>
          <w:b/>
        </w:rPr>
      </w:pPr>
      <w:r w:rsidRPr="000D52A8">
        <w:rPr>
          <w:b/>
        </w:rPr>
        <w:t xml:space="preserve">DNS Server IP </w:t>
      </w:r>
      <w:proofErr w:type="spellStart"/>
      <w:r w:rsidRPr="000D52A8">
        <w:rPr>
          <w:b/>
        </w:rPr>
        <w:t>Address</w:t>
      </w:r>
      <w:proofErr w:type="spellEnd"/>
    </w:p>
    <w:p w:rsidR="002E4555" w:rsidRDefault="002E4555" w:rsidP="002E4555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proofErr w:type="spellStart"/>
      <w:r>
        <w:t>Primary</w:t>
      </w:r>
      <w:proofErr w:type="spellEnd"/>
      <w:r>
        <w:t xml:space="preserve"> IP </w:t>
      </w:r>
      <w:proofErr w:type="spellStart"/>
      <w:r>
        <w:t>Address</w:t>
      </w:r>
      <w:proofErr w:type="spellEnd"/>
      <w:r>
        <w:tab/>
      </w:r>
    </w:p>
    <w:p w:rsidR="002E4555" w:rsidRDefault="002E4555" w:rsidP="002E4555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proofErr w:type="spellStart"/>
      <w:r>
        <w:t>Secondary</w:t>
      </w:r>
      <w:proofErr w:type="spellEnd"/>
      <w:r>
        <w:t xml:space="preserve"> IP </w:t>
      </w:r>
      <w:proofErr w:type="spellStart"/>
      <w:r>
        <w:t>Address</w:t>
      </w:r>
      <w:proofErr w:type="spellEnd"/>
      <w:r>
        <w:tab/>
      </w:r>
    </w:p>
    <w:p w:rsidR="002E4555" w:rsidRPr="002E4555" w:rsidRDefault="002E4555" w:rsidP="002E4555">
      <w:pPr>
        <w:pStyle w:val="Sansinterligne"/>
        <w:tabs>
          <w:tab w:val="left" w:pos="2268"/>
          <w:tab w:val="left" w:pos="4253"/>
          <w:tab w:val="left" w:pos="5954"/>
          <w:tab w:val="left" w:pos="7797"/>
        </w:tabs>
      </w:pPr>
      <w:bookmarkStart w:id="0" w:name="_GoBack"/>
      <w:bookmarkEnd w:id="0"/>
    </w:p>
    <w:sectPr w:rsidR="002E4555" w:rsidRPr="002E4555" w:rsidSect="000D52A8">
      <w:pgSz w:w="11906" w:h="16838"/>
      <w:pgMar w:top="1134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4"/>
    <w:rsid w:val="000D52A8"/>
    <w:rsid w:val="002E4555"/>
    <w:rsid w:val="00567BE2"/>
    <w:rsid w:val="00792637"/>
    <w:rsid w:val="009D4B64"/>
    <w:rsid w:val="00CF44A4"/>
    <w:rsid w:val="00D1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157E"/>
  <w15:chartTrackingRefBased/>
  <w15:docId w15:val="{FA41DCB4-5260-45A6-987B-0354EB16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44A4"/>
    <w:pPr>
      <w:spacing w:after="0" w:line="240" w:lineRule="auto"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E45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E455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E45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E4555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P</dc:creator>
  <cp:keywords/>
  <dc:description/>
  <cp:lastModifiedBy>Master P</cp:lastModifiedBy>
  <cp:revision>3</cp:revision>
  <dcterms:created xsi:type="dcterms:W3CDTF">2019-03-05T08:58:00Z</dcterms:created>
  <dcterms:modified xsi:type="dcterms:W3CDTF">2019-03-05T09:42:00Z</dcterms:modified>
</cp:coreProperties>
</file>