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0" w:type="dxa"/>
        <w:shd w:val="clear" w:color="auto" w:fill="BEDB00"/>
        <w:tblCellMar>
          <w:left w:w="0" w:type="dxa"/>
          <w:right w:w="0" w:type="dxa"/>
        </w:tblCellMar>
        <w:tblLook w:val="04A0"/>
      </w:tblPr>
      <w:tblGrid>
        <w:gridCol w:w="405"/>
        <w:gridCol w:w="8190"/>
        <w:gridCol w:w="405"/>
      </w:tblGrid>
      <w:tr w:rsidR="00B0069A" w:rsidRPr="00B0069A" w:rsidTr="00B0069A">
        <w:trPr>
          <w:tblCellSpacing w:w="0" w:type="dxa"/>
          <w:jc w:val="center"/>
        </w:trPr>
        <w:tc>
          <w:tcPr>
            <w:tcW w:w="450" w:type="dxa"/>
            <w:shd w:val="clear" w:color="auto" w:fill="BEDB00"/>
            <w:vAlign w:val="center"/>
            <w:hideMark/>
          </w:tcPr>
          <w:p w:rsidR="00B0069A" w:rsidRPr="00B0069A" w:rsidRDefault="00B0069A" w:rsidP="00B0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100" w:type="dxa"/>
            <w:shd w:val="clear" w:color="auto" w:fill="BEDB00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80"/>
              <w:gridCol w:w="6210"/>
            </w:tblGrid>
            <w:tr w:rsidR="00B0069A" w:rsidRPr="00B0069A">
              <w:trPr>
                <w:tblCellSpacing w:w="0" w:type="dxa"/>
              </w:trPr>
              <w:tc>
                <w:tcPr>
                  <w:tcW w:w="1935" w:type="dxa"/>
                  <w:vAlign w:val="center"/>
                  <w:hideMark/>
                </w:tcPr>
                <w:p w:rsidR="00B0069A" w:rsidRPr="00B0069A" w:rsidRDefault="00B0069A" w:rsidP="00B006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228725" cy="666750"/>
                        <wp:effectExtent l="19050" t="0" r="9525" b="0"/>
                        <wp:docPr id="1" name="Image 1" descr="PMU.fr HIPPIQUE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MU.fr HIPPIQUE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65" w:type="dxa"/>
                  <w:vAlign w:val="center"/>
                  <w:hideMark/>
                </w:tcPr>
                <w:p w:rsidR="00B0069A" w:rsidRPr="00B0069A" w:rsidRDefault="00B0069A" w:rsidP="00B006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3914775" cy="666750"/>
                        <wp:effectExtent l="19050" t="0" r="9525" b="0"/>
                        <wp:docPr id="2" name="Image 2" descr="Pariez sur vous.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ariez sur vous.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4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0069A" w:rsidRPr="00B0069A" w:rsidRDefault="00B0069A" w:rsidP="00B0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0" w:type="dxa"/>
            <w:shd w:val="clear" w:color="auto" w:fill="BEDB00"/>
            <w:vAlign w:val="center"/>
            <w:hideMark/>
          </w:tcPr>
          <w:p w:rsidR="00B0069A" w:rsidRPr="00B0069A" w:rsidRDefault="00B0069A" w:rsidP="00B0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0069A" w:rsidRPr="00B0069A" w:rsidTr="00B0069A">
        <w:trPr>
          <w:tblCellSpacing w:w="0" w:type="dxa"/>
          <w:jc w:val="center"/>
        </w:trPr>
        <w:tc>
          <w:tcPr>
            <w:tcW w:w="450" w:type="dxa"/>
            <w:shd w:val="clear" w:color="auto" w:fill="BEDB00"/>
            <w:vAlign w:val="center"/>
            <w:hideMark/>
          </w:tcPr>
          <w:p w:rsidR="00B0069A" w:rsidRPr="00B0069A" w:rsidRDefault="00B0069A" w:rsidP="00B0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100" w:type="dxa"/>
            <w:shd w:val="clear" w:color="auto" w:fill="BEDB00"/>
            <w:vAlign w:val="center"/>
            <w:hideMark/>
          </w:tcPr>
          <w:p w:rsidR="00B0069A" w:rsidRPr="00B0069A" w:rsidRDefault="00B0069A" w:rsidP="00B0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5143500" cy="1562100"/>
                  <wp:effectExtent l="19050" t="0" r="0" b="0"/>
                  <wp:docPr id="3" name="Image 3" descr="Pariez sur vous.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riez sur vous.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shd w:val="clear" w:color="auto" w:fill="BEDB00"/>
            <w:vAlign w:val="center"/>
            <w:hideMark/>
          </w:tcPr>
          <w:p w:rsidR="00B0069A" w:rsidRPr="00B0069A" w:rsidRDefault="00B0069A" w:rsidP="00B0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0069A" w:rsidRPr="00B0069A" w:rsidTr="00B0069A">
        <w:trPr>
          <w:tblCellSpacing w:w="0" w:type="dxa"/>
          <w:jc w:val="center"/>
        </w:trPr>
        <w:tc>
          <w:tcPr>
            <w:tcW w:w="450" w:type="dxa"/>
            <w:shd w:val="clear" w:color="auto" w:fill="BEDB00"/>
            <w:vAlign w:val="center"/>
            <w:hideMark/>
          </w:tcPr>
          <w:p w:rsidR="00B0069A" w:rsidRPr="00B0069A" w:rsidRDefault="00B0069A" w:rsidP="00B0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100" w:type="dxa"/>
            <w:shd w:val="clear" w:color="auto" w:fill="009FE3"/>
            <w:vAlign w:val="center"/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"/>
              <w:gridCol w:w="225"/>
              <w:gridCol w:w="3030"/>
              <w:gridCol w:w="225"/>
              <w:gridCol w:w="45"/>
              <w:gridCol w:w="1200"/>
              <w:gridCol w:w="3330"/>
            </w:tblGrid>
            <w:tr w:rsidR="00B0069A" w:rsidRPr="00B0069A">
              <w:trPr>
                <w:trHeight w:val="45"/>
                <w:tblCellSpacing w:w="0" w:type="dxa"/>
              </w:trPr>
              <w:tc>
                <w:tcPr>
                  <w:tcW w:w="45" w:type="dxa"/>
                  <w:shd w:val="clear" w:color="auto" w:fill="00A01E"/>
                  <w:vAlign w:val="center"/>
                  <w:hideMark/>
                </w:tcPr>
                <w:p w:rsidR="00B0069A" w:rsidRPr="00B0069A" w:rsidRDefault="00B0069A" w:rsidP="00B006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A01E"/>
                  <w:vAlign w:val="center"/>
                  <w:hideMark/>
                </w:tcPr>
                <w:p w:rsidR="00B0069A" w:rsidRPr="00B0069A" w:rsidRDefault="00B0069A" w:rsidP="00B0069A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  <w:r w:rsidRPr="00B0069A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  <w:t> </w:t>
                  </w:r>
                </w:p>
              </w:tc>
              <w:tc>
                <w:tcPr>
                  <w:tcW w:w="45" w:type="dxa"/>
                  <w:shd w:val="clear" w:color="auto" w:fill="00A01E"/>
                  <w:vAlign w:val="center"/>
                  <w:hideMark/>
                </w:tcPr>
                <w:p w:rsidR="00B0069A" w:rsidRPr="00B0069A" w:rsidRDefault="00B0069A" w:rsidP="00B006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fr-FR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0069A" w:rsidRPr="00B0069A" w:rsidRDefault="00B0069A" w:rsidP="00B006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fr-FR"/>
                    </w:rPr>
                  </w:pPr>
                </w:p>
              </w:tc>
              <w:tc>
                <w:tcPr>
                  <w:tcW w:w="3285" w:type="dxa"/>
                  <w:shd w:val="clear" w:color="auto" w:fill="BEDB00"/>
                  <w:hideMark/>
                </w:tcPr>
                <w:p w:rsidR="00B0069A" w:rsidRPr="00B0069A" w:rsidRDefault="00B0069A" w:rsidP="00B0069A">
                  <w:pPr>
                    <w:spacing w:after="0" w:line="4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085975" cy="28575"/>
                        <wp:effectExtent l="19050" t="0" r="9525" b="0"/>
                        <wp:docPr id="4" name="Image 4" descr="Avoir du talent c’est rejouer au bon moment. Surtout si ce moment ne peut être que gagnant.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voir du talent c’est rejouer au bon moment. Surtout si ce moment ne peut être que gagnant.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59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0069A" w:rsidRPr="00B0069A">
              <w:trPr>
                <w:tblCellSpacing w:w="0" w:type="dxa"/>
              </w:trPr>
              <w:tc>
                <w:tcPr>
                  <w:tcW w:w="45" w:type="dxa"/>
                  <w:shd w:val="clear" w:color="auto" w:fill="00A01E"/>
                  <w:vAlign w:val="center"/>
                  <w:hideMark/>
                </w:tcPr>
                <w:p w:rsidR="00B0069A" w:rsidRPr="00B0069A" w:rsidRDefault="00B0069A" w:rsidP="00B006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B0069A" w:rsidRPr="00B0069A" w:rsidRDefault="00B0069A" w:rsidP="00B006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069A" w:rsidRPr="00B0069A" w:rsidRDefault="00B0069A" w:rsidP="00B006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0069A">
                    <w:rPr>
                      <w:rFonts w:ascii="Verdana" w:eastAsia="Times New Roman" w:hAnsi="Verdana" w:cs="Times New Roman"/>
                      <w:i/>
                      <w:iCs/>
                      <w:color w:val="00692C"/>
                      <w:sz w:val="24"/>
                      <w:szCs w:val="24"/>
                      <w:lang w:eastAsia="fr-FR"/>
                    </w:rPr>
                    <w:t>Du 17 au 23 juin 2017</w:t>
                  </w:r>
                  <w:r w:rsidRPr="00B0069A">
                    <w:rPr>
                      <w:rFonts w:ascii="Verdana" w:eastAsia="Times New Roman" w:hAnsi="Verdana" w:cs="Times New Roman"/>
                      <w:color w:val="00692C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B0069A" w:rsidRPr="00B0069A" w:rsidRDefault="00B0069A" w:rsidP="00B006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5" w:type="dxa"/>
                  <w:shd w:val="clear" w:color="auto" w:fill="00A01E"/>
                  <w:vAlign w:val="center"/>
                  <w:hideMark/>
                </w:tcPr>
                <w:p w:rsidR="00B0069A" w:rsidRPr="00B0069A" w:rsidRDefault="00B0069A" w:rsidP="00B006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0069A" w:rsidRPr="00B0069A" w:rsidRDefault="00B0069A" w:rsidP="00B006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shd w:val="clear" w:color="auto" w:fill="BEDB00"/>
                  <w:hideMark/>
                </w:tcPr>
                <w:p w:rsidR="00B0069A" w:rsidRPr="00B0069A" w:rsidRDefault="00B0069A" w:rsidP="00B006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085975" cy="409575"/>
                        <wp:effectExtent l="19050" t="0" r="9525" b="0"/>
                        <wp:docPr id="5" name="Image 5" descr="Avoir du talent c’est rejouer au bon moment. Surtout si ce moment ne peut être que gagnant.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Avoir du talent c’est rejouer au bon moment. Surtout si ce moment ne peut être que gagnant.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59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0069A" w:rsidRPr="00B0069A" w:rsidRDefault="00B0069A" w:rsidP="00B0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0" w:type="dxa"/>
            <w:shd w:val="clear" w:color="auto" w:fill="BEDB00"/>
            <w:vAlign w:val="center"/>
            <w:hideMark/>
          </w:tcPr>
          <w:p w:rsidR="00B0069A" w:rsidRPr="00B0069A" w:rsidRDefault="00B0069A" w:rsidP="00B0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0069A" w:rsidRPr="00B0069A" w:rsidTr="00B0069A">
        <w:trPr>
          <w:trHeight w:val="45"/>
          <w:tblCellSpacing w:w="0" w:type="dxa"/>
          <w:jc w:val="center"/>
        </w:trPr>
        <w:tc>
          <w:tcPr>
            <w:tcW w:w="450" w:type="dxa"/>
            <w:shd w:val="clear" w:color="auto" w:fill="BEDB00"/>
            <w:vAlign w:val="center"/>
            <w:hideMark/>
          </w:tcPr>
          <w:p w:rsidR="00B0069A" w:rsidRPr="00B0069A" w:rsidRDefault="00B0069A" w:rsidP="00B0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100" w:type="dxa"/>
            <w:shd w:val="clear" w:color="auto" w:fill="00A01E"/>
            <w:vAlign w:val="center"/>
            <w:hideMark/>
          </w:tcPr>
          <w:p w:rsidR="00B0069A" w:rsidRPr="00B0069A" w:rsidRDefault="00B0069A" w:rsidP="00B006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  <w:r w:rsidRPr="00B0069A"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450" w:type="dxa"/>
            <w:shd w:val="clear" w:color="auto" w:fill="BEDB00"/>
            <w:vAlign w:val="center"/>
            <w:hideMark/>
          </w:tcPr>
          <w:p w:rsidR="00B0069A" w:rsidRPr="00B0069A" w:rsidRDefault="00B0069A" w:rsidP="00B0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fr-FR"/>
              </w:rPr>
            </w:pPr>
          </w:p>
        </w:tc>
      </w:tr>
    </w:tbl>
    <w:p w:rsidR="00B0069A" w:rsidRPr="00B0069A" w:rsidRDefault="00B0069A" w:rsidP="00B006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000" w:type="dxa"/>
        <w:jc w:val="center"/>
        <w:tblCellSpacing w:w="0" w:type="dxa"/>
        <w:shd w:val="clear" w:color="auto" w:fill="BEDB00"/>
        <w:tblCellMar>
          <w:left w:w="0" w:type="dxa"/>
          <w:right w:w="0" w:type="dxa"/>
        </w:tblCellMar>
        <w:tblLook w:val="04A0"/>
      </w:tblPr>
      <w:tblGrid>
        <w:gridCol w:w="664"/>
        <w:gridCol w:w="7650"/>
        <w:gridCol w:w="332"/>
        <w:gridCol w:w="354"/>
      </w:tblGrid>
      <w:tr w:rsidR="00B0069A" w:rsidRPr="00B0069A" w:rsidTr="00B0069A">
        <w:trPr>
          <w:gridAfter w:val="1"/>
          <w:wAfter w:w="480" w:type="dxa"/>
          <w:tblCellSpacing w:w="0" w:type="dxa"/>
          <w:jc w:val="center"/>
        </w:trPr>
        <w:tc>
          <w:tcPr>
            <w:tcW w:w="900" w:type="dxa"/>
            <w:shd w:val="clear" w:color="auto" w:fill="BEDB00"/>
            <w:vAlign w:val="center"/>
            <w:hideMark/>
          </w:tcPr>
          <w:p w:rsidR="00B0069A" w:rsidRPr="00B0069A" w:rsidRDefault="00B0069A" w:rsidP="00B0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650" w:type="dxa"/>
            <w:shd w:val="clear" w:color="auto" w:fill="BEDB00"/>
            <w:vAlign w:val="center"/>
            <w:hideMark/>
          </w:tcPr>
          <w:tbl>
            <w:tblPr>
              <w:tblW w:w="76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"/>
              <w:gridCol w:w="300"/>
              <w:gridCol w:w="6960"/>
              <w:gridCol w:w="300"/>
              <w:gridCol w:w="45"/>
            </w:tblGrid>
            <w:tr w:rsidR="00B0069A" w:rsidRPr="00B0069A">
              <w:trPr>
                <w:trHeight w:val="195"/>
                <w:tblCellSpacing w:w="0" w:type="dxa"/>
              </w:trPr>
              <w:tc>
                <w:tcPr>
                  <w:tcW w:w="45" w:type="dxa"/>
                  <w:shd w:val="clear" w:color="auto" w:fill="00A01E"/>
                  <w:vAlign w:val="center"/>
                  <w:hideMark/>
                </w:tcPr>
                <w:p w:rsidR="00B0069A" w:rsidRPr="00B0069A" w:rsidRDefault="00B0069A" w:rsidP="00B006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7560" w:type="dxa"/>
                  <w:gridSpan w:val="3"/>
                  <w:shd w:val="clear" w:color="auto" w:fill="FFFFFF"/>
                  <w:vAlign w:val="center"/>
                  <w:hideMark/>
                </w:tcPr>
                <w:p w:rsidR="00B0069A" w:rsidRPr="00B0069A" w:rsidRDefault="00B0069A" w:rsidP="00B006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45" w:type="dxa"/>
                  <w:shd w:val="clear" w:color="auto" w:fill="00A01E"/>
                  <w:vAlign w:val="center"/>
                  <w:hideMark/>
                </w:tcPr>
                <w:p w:rsidR="00B0069A" w:rsidRPr="00B0069A" w:rsidRDefault="00B0069A" w:rsidP="00B006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fr-FR"/>
                    </w:rPr>
                  </w:pPr>
                </w:p>
              </w:tc>
            </w:tr>
            <w:tr w:rsidR="00B0069A" w:rsidRPr="00B0069A">
              <w:trPr>
                <w:tblCellSpacing w:w="0" w:type="dxa"/>
              </w:trPr>
              <w:tc>
                <w:tcPr>
                  <w:tcW w:w="45" w:type="dxa"/>
                  <w:shd w:val="clear" w:color="auto" w:fill="00A01E"/>
                  <w:vAlign w:val="center"/>
                  <w:hideMark/>
                </w:tcPr>
                <w:p w:rsidR="00B0069A" w:rsidRPr="00B0069A" w:rsidRDefault="00B0069A" w:rsidP="00B006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B0069A" w:rsidRPr="00B0069A" w:rsidRDefault="00B0069A" w:rsidP="00B006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960" w:type="dxa"/>
                  <w:shd w:val="clear" w:color="auto" w:fill="FFFFFF"/>
                  <w:vAlign w:val="center"/>
                  <w:hideMark/>
                </w:tcPr>
                <w:p w:rsidR="00B0069A" w:rsidRPr="00B0069A" w:rsidRDefault="00B0069A" w:rsidP="00B006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0069A">
                    <w:rPr>
                      <w:rFonts w:ascii="Verdana" w:eastAsia="Times New Roman" w:hAnsi="Verdana" w:cs="Times New Roman"/>
                      <w:b/>
                      <w:bCs/>
                      <w:color w:val="009FE3"/>
                      <w:sz w:val="42"/>
                      <w:lang w:eastAsia="fr-FR"/>
                    </w:rPr>
                    <w:t xml:space="preserve">130€ de paris hippiques engagés = 40€ offerts </w:t>
                  </w:r>
                  <w:r w:rsidRPr="00B0069A">
                    <w:rPr>
                      <w:rFonts w:ascii="Verdana" w:eastAsia="Times New Roman" w:hAnsi="Verdana" w:cs="Times New Roman"/>
                      <w:color w:val="00692C"/>
                      <w:sz w:val="27"/>
                      <w:szCs w:val="27"/>
                      <w:vertAlign w:val="superscript"/>
                      <w:lang w:eastAsia="fr-FR"/>
                    </w:rPr>
                    <w:t>(1</w:t>
                  </w:r>
                  <w:proofErr w:type="gramStart"/>
                  <w:r w:rsidRPr="00B0069A">
                    <w:rPr>
                      <w:rFonts w:ascii="Verdana" w:eastAsia="Times New Roman" w:hAnsi="Verdana" w:cs="Times New Roman"/>
                      <w:color w:val="00692C"/>
                      <w:sz w:val="27"/>
                      <w:szCs w:val="27"/>
                      <w:vertAlign w:val="superscript"/>
                      <w:lang w:eastAsia="fr-FR"/>
                    </w:rPr>
                    <w:t>)</w:t>
                  </w:r>
                  <w:proofErr w:type="gramEnd"/>
                  <w:r w:rsidRPr="00B0069A">
                    <w:rPr>
                      <w:rFonts w:ascii="Verdana" w:eastAsia="Times New Roman" w:hAnsi="Verdana" w:cs="Times New Roman"/>
                      <w:color w:val="00692C"/>
                      <w:sz w:val="27"/>
                      <w:szCs w:val="27"/>
                      <w:vertAlign w:val="superscript"/>
                      <w:lang w:eastAsia="fr-FR"/>
                    </w:rPr>
                    <w:br/>
                  </w:r>
                  <w:r w:rsidRPr="00B0069A">
                    <w:rPr>
                      <w:rFonts w:ascii="Verdana" w:eastAsia="Times New Roman" w:hAnsi="Verdana" w:cs="Times New Roman"/>
                      <w:color w:val="00692C"/>
                      <w:sz w:val="27"/>
                      <w:szCs w:val="27"/>
                      <w:vertAlign w:val="superscript"/>
                      <w:lang w:eastAsia="fr-FR"/>
                    </w:rPr>
                    <w:br/>
                  </w:r>
                  <w:r w:rsidRPr="00B0069A">
                    <w:rPr>
                      <w:rFonts w:ascii="Verdana" w:eastAsia="Times New Roman" w:hAnsi="Verdana" w:cs="Times New Roman"/>
                      <w:b/>
                      <w:bCs/>
                      <w:color w:val="00692C"/>
                      <w:sz w:val="27"/>
                      <w:vertAlign w:val="superscript"/>
                      <w:lang w:eastAsia="fr-FR"/>
                    </w:rPr>
                    <w:t>Ne passez pas à coté de cette offre exceptionnelle</w:t>
                  </w:r>
                  <w:r w:rsidRPr="00B0069A">
                    <w:rPr>
                      <w:rFonts w:ascii="Verdana" w:eastAsia="Times New Roman" w:hAnsi="Verdana" w:cs="Times New Roman"/>
                      <w:color w:val="00692C"/>
                      <w:sz w:val="27"/>
                      <w:szCs w:val="27"/>
                      <w:vertAlign w:val="superscript"/>
                      <w:lang w:eastAsia="fr-FR"/>
                    </w:rPr>
                    <w:br/>
                    <w:t xml:space="preserve">Il vous suffit de cliquer sur "Je m'inscris" pour participer 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B0069A" w:rsidRPr="00B0069A" w:rsidRDefault="00B0069A" w:rsidP="00B006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5" w:type="dxa"/>
                  <w:shd w:val="clear" w:color="auto" w:fill="00A01E"/>
                  <w:vAlign w:val="center"/>
                  <w:hideMark/>
                </w:tcPr>
                <w:p w:rsidR="00B0069A" w:rsidRPr="00B0069A" w:rsidRDefault="00B0069A" w:rsidP="00B006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B0069A" w:rsidRPr="00B0069A">
              <w:trPr>
                <w:trHeight w:val="225"/>
                <w:tblCellSpacing w:w="0" w:type="dxa"/>
              </w:trPr>
              <w:tc>
                <w:tcPr>
                  <w:tcW w:w="45" w:type="dxa"/>
                  <w:shd w:val="clear" w:color="auto" w:fill="00A01E"/>
                  <w:vAlign w:val="center"/>
                  <w:hideMark/>
                </w:tcPr>
                <w:p w:rsidR="00B0069A" w:rsidRPr="00B0069A" w:rsidRDefault="00B0069A" w:rsidP="00B006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7560" w:type="dxa"/>
                  <w:gridSpan w:val="3"/>
                  <w:shd w:val="clear" w:color="auto" w:fill="FFFFFF"/>
                  <w:vAlign w:val="center"/>
                  <w:hideMark/>
                </w:tcPr>
                <w:p w:rsidR="00B0069A" w:rsidRPr="00B0069A" w:rsidRDefault="00B0069A" w:rsidP="00B006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</w:p>
              </w:tc>
              <w:tc>
                <w:tcPr>
                  <w:tcW w:w="45" w:type="dxa"/>
                  <w:shd w:val="clear" w:color="auto" w:fill="00A01E"/>
                  <w:vAlign w:val="center"/>
                  <w:hideMark/>
                </w:tcPr>
                <w:p w:rsidR="00B0069A" w:rsidRPr="00B0069A" w:rsidRDefault="00B0069A" w:rsidP="00B006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fr-FR"/>
                    </w:rPr>
                  </w:pPr>
                </w:p>
              </w:tc>
            </w:tr>
            <w:tr w:rsidR="00B0069A" w:rsidRPr="00B0069A">
              <w:trPr>
                <w:trHeight w:val="45"/>
                <w:tblCellSpacing w:w="0" w:type="dxa"/>
              </w:trPr>
              <w:tc>
                <w:tcPr>
                  <w:tcW w:w="7650" w:type="dxa"/>
                  <w:gridSpan w:val="5"/>
                  <w:shd w:val="clear" w:color="auto" w:fill="00A01E"/>
                  <w:vAlign w:val="center"/>
                  <w:hideMark/>
                </w:tcPr>
                <w:p w:rsidR="00B0069A" w:rsidRPr="00B0069A" w:rsidRDefault="00B0069A" w:rsidP="00B0069A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  <w:r w:rsidRPr="00B0069A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  <w:t> </w:t>
                  </w:r>
                </w:p>
              </w:tc>
            </w:tr>
            <w:tr w:rsidR="00B0069A" w:rsidRPr="00B0069A">
              <w:trPr>
                <w:tblCellSpacing w:w="0" w:type="dxa"/>
              </w:trPr>
              <w:tc>
                <w:tcPr>
                  <w:tcW w:w="7650" w:type="dxa"/>
                  <w:gridSpan w:val="5"/>
                  <w:vAlign w:val="center"/>
                  <w:hideMark/>
                </w:tcPr>
                <w:p w:rsidR="00B0069A" w:rsidRPr="00B0069A" w:rsidRDefault="00B0069A" w:rsidP="00B006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266825" cy="390525"/>
                        <wp:effectExtent l="19050" t="0" r="9525" b="0"/>
                        <wp:docPr id="6" name="Image 6" descr="JE M'INSCRIS &gt;">
                          <a:hlinkClick xmlns:a="http://schemas.openxmlformats.org/drawingml/2006/main" r:id="rId1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JE M'INSCRIS &gt;">
                                  <a:hlinkClick r:id="rId1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0069A" w:rsidRPr="00B0069A" w:rsidRDefault="00B0069A" w:rsidP="00B0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0" w:type="dxa"/>
            <w:shd w:val="clear" w:color="auto" w:fill="BEDB00"/>
            <w:vAlign w:val="center"/>
            <w:hideMark/>
          </w:tcPr>
          <w:p w:rsidR="00B0069A" w:rsidRPr="00B0069A" w:rsidRDefault="00B0069A" w:rsidP="00B0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0069A" w:rsidRPr="00B0069A" w:rsidTr="00B0069A">
        <w:trPr>
          <w:trHeight w:val="600"/>
          <w:tblCellSpacing w:w="0" w:type="dxa"/>
          <w:jc w:val="center"/>
        </w:trPr>
        <w:tc>
          <w:tcPr>
            <w:tcW w:w="9000" w:type="dxa"/>
            <w:gridSpan w:val="4"/>
            <w:shd w:val="clear" w:color="auto" w:fill="BEDB00"/>
            <w:vAlign w:val="center"/>
            <w:hideMark/>
          </w:tcPr>
          <w:p w:rsidR="00B0069A" w:rsidRPr="00B0069A" w:rsidRDefault="00B0069A" w:rsidP="00B0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F24A1" w:rsidRDefault="009F24A1"/>
    <w:sectPr w:rsidR="009F24A1" w:rsidSect="009F2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69A"/>
    <w:rsid w:val="009F24A1"/>
    <w:rsid w:val="00B0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0069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61.marketing.pmu.fr/r/?id=h1cc38ed2,d5f8284,d60b332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t61.marketing.pmu.fr/r/?id=h1cc38ed2,d5f8284,d60b3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61.marketing.pmu.fr/r/?id=h1cc38ed2,d5f8284,d60b331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t61.marketing.pmu.fr/r/?id=h1cc38ed2,d5f8284,d60b333" TargetMode="External"/><Relationship Id="rId4" Type="http://schemas.openxmlformats.org/officeDocument/2006/relationships/hyperlink" Target="http://t61.marketing.pmu.fr/r/?id=h1cc38ed2,d5f8284,d60b330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t61.marketing.pmu.fr/r/?id=h1cc38ed2,d5f8284,d60b33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2017-06-30T10:19:00Z</dcterms:created>
  <dcterms:modified xsi:type="dcterms:W3CDTF">2017-06-30T10:20:00Z</dcterms:modified>
</cp:coreProperties>
</file>